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762F" w14:textId="77777777" w:rsidR="00B70F4A" w:rsidRPr="00B70F4A" w:rsidRDefault="00B70F4A" w:rsidP="00B70F4A">
      <w:pPr>
        <w:jc w:val="center"/>
        <w:rPr>
          <w:rFonts w:ascii="Times New Roman" w:hAnsi="Times New Roman" w:cs="Times New Roman"/>
          <w:sz w:val="24"/>
          <w:szCs w:val="24"/>
        </w:rPr>
      </w:pPr>
    </w:p>
    <w:p w14:paraId="7E16AFD3" w14:textId="229B6005" w:rsidR="00B70F4A" w:rsidRPr="00B70F4A" w:rsidRDefault="00B70F4A" w:rsidP="00B70F4A">
      <w:pPr>
        <w:jc w:val="center"/>
        <w:rPr>
          <w:rFonts w:ascii="Times New Roman" w:hAnsi="Times New Roman" w:cs="Times New Roman"/>
          <w:b/>
          <w:bCs/>
          <w:sz w:val="28"/>
          <w:szCs w:val="28"/>
        </w:rPr>
      </w:pPr>
      <w:r w:rsidRPr="00B70F4A">
        <w:rPr>
          <w:rFonts w:ascii="Times New Roman" w:hAnsi="Times New Roman" w:cs="Times New Roman"/>
          <w:b/>
          <w:bCs/>
          <w:sz w:val="28"/>
          <w:szCs w:val="28"/>
        </w:rPr>
        <w:t>CONȚINUTUL CADRU AL PROIECTULUI TEHNICO</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ECONOMIC</w:t>
      </w:r>
    </w:p>
    <w:p w14:paraId="6893BB1B" w14:textId="33C3B967" w:rsidR="00B70F4A" w:rsidRPr="00B70F4A" w:rsidRDefault="00B70F4A" w:rsidP="00B70F4A">
      <w:pPr>
        <w:jc w:val="center"/>
        <w:rPr>
          <w:rFonts w:ascii="Times New Roman" w:hAnsi="Times New Roman" w:cs="Times New Roman"/>
          <w:sz w:val="24"/>
          <w:szCs w:val="24"/>
        </w:rPr>
      </w:pPr>
    </w:p>
    <w:p w14:paraId="7095C12B" w14:textId="24CE0082"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generale privind obiectivul propus</w:t>
      </w:r>
    </w:p>
    <w:p w14:paraId="7D1B88AB" w14:textId="259B64CC"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Denumirea obiectivului</w:t>
      </w:r>
    </w:p>
    <w:p w14:paraId="5576B24F" w14:textId="3C243B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Localizare obiectiv: (localitate, județ), identificare amenajistică, dacă este cazul</w:t>
      </w:r>
    </w:p>
    <w:p w14:paraId="550A6241" w14:textId="75C865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Beneficiarul investiţiei</w:t>
      </w:r>
    </w:p>
    <w:p w14:paraId="62B88BFF" w14:textId="23E9D21D"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privind regimul juridic al terenului pe care se va realiza investiția</w:t>
      </w:r>
    </w:p>
    <w:p w14:paraId="5C2E5F73" w14:textId="7655C9E5"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Particularităţi ale amplasamentului/amplasamentelor propus(e) pentru realizarea investiției</w:t>
      </w:r>
    </w:p>
    <w:p w14:paraId="542F4CCD" w14:textId="2F237D1B"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Orientarea terenului, expoziție, înclinație, caracteristici sol</w:t>
      </w:r>
    </w:p>
    <w:p w14:paraId="7F8338B1" w14:textId="1BAB8092"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Căi de acces, posibile obligaţii de servitute</w:t>
      </w:r>
    </w:p>
    <w:p w14:paraId="1D703376" w14:textId="7A5D5338"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Accesul la utilități, racorduri</w:t>
      </w:r>
    </w:p>
    <w:p w14:paraId="259ACB16" w14:textId="1A5A81FB"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Necesitatea şi oportunitatea investiţiei propuse:</w:t>
      </w:r>
    </w:p>
    <w:p w14:paraId="528DB97C" w14:textId="6AC6B314"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Situaţia actuală (cu referire strict la domeniul producerii MFR)</w:t>
      </w:r>
    </w:p>
    <w:p w14:paraId="63D10498" w14:textId="45D3763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Efectul pozitiv previzionat prin realizarea investiției</w:t>
      </w:r>
    </w:p>
    <w:p w14:paraId="5C69EB60" w14:textId="55D42313"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Obiective generale preconizate a fi atinse prin realizarea investiției</w:t>
      </w:r>
    </w:p>
    <w:p w14:paraId="4652846A" w14:textId="103E2BA9"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Descrierea și prezentarea în detaliu a propunerii de înființare / dezvoltare / modernizare a pepinierei sau, după caz, a instalațiilor de condiționare a MFR sau a plantajelor forestiere</w:t>
      </w:r>
    </w:p>
    <w:p w14:paraId="3C1D9F94" w14:textId="7151F49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etapelor de investiție, a operațiunilor și a modului de producție de MFR propuse prin proiect</w:t>
      </w:r>
    </w:p>
    <w:p w14:paraId="70201E5D" w14:textId="4E36914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temporală a investiției (graficul Gantt)</w:t>
      </w:r>
    </w:p>
    <w:p w14:paraId="1E708200" w14:textId="537783C0"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Estimarea valorică a investiţiei</w:t>
      </w:r>
    </w:p>
    <w:p w14:paraId="2B064B6C" w14:textId="14C10DBD"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Devizul de investiții (În deviz vor fi menționate cronologic, în ordinea executării lor, pe etape, toate fazele necesare investiției, iar devizul va prezenta totaluri valorice pe etape și un total general)</w:t>
      </w:r>
    </w:p>
    <w:p w14:paraId="4D38C774" w14:textId="6AE0F3F1"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financiar</w:t>
      </w:r>
      <w:r w:rsidR="002F6969">
        <w:rPr>
          <w:rFonts w:ascii="Times New Roman" w:hAnsi="Times New Roman" w:cs="Times New Roman"/>
          <w:sz w:val="24"/>
          <w:szCs w:val="24"/>
        </w:rPr>
        <w:t xml:space="preserve"> -</w:t>
      </w:r>
      <w:r w:rsidRPr="00B70F4A">
        <w:rPr>
          <w:rFonts w:ascii="Times New Roman" w:hAnsi="Times New Roman" w:cs="Times New Roman"/>
          <w:sz w:val="24"/>
          <w:szCs w:val="24"/>
        </w:rPr>
        <w:t xml:space="preserve"> contabilă a derulării investiției (cash-flow)</w:t>
      </w:r>
    </w:p>
    <w:p w14:paraId="4F1EDDB3" w14:textId="627B20E6"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Sursele de finanţare pentru investiție</w:t>
      </w:r>
    </w:p>
    <w:p w14:paraId="4D2EB875" w14:textId="77777777" w:rsidR="00B70F4A" w:rsidRPr="00B70F4A" w:rsidRDefault="00B70F4A" w:rsidP="00B70F4A">
      <w:pPr>
        <w:rPr>
          <w:rFonts w:ascii="Times New Roman" w:hAnsi="Times New Roman" w:cs="Times New Roman"/>
          <w:sz w:val="24"/>
          <w:szCs w:val="24"/>
        </w:rPr>
      </w:pPr>
    </w:p>
    <w:p w14:paraId="73898C7F" w14:textId="703F7314"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Anexe:</w:t>
      </w:r>
    </w:p>
    <w:p w14:paraId="7EDFE6E2"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obiectivului existent anterior investiției (doar în cazul unei modernizări sau dezvoltări)</w:t>
      </w:r>
    </w:p>
    <w:p w14:paraId="6EA96AF4"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investiției propuse</w:t>
      </w:r>
    </w:p>
    <w:p w14:paraId="74790068" w14:textId="47084F8E"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Actul de reglementare emis de Agenția de Protecția Mediului pentru obiectivul propus în proiect, dacă este cazul amplasării unor construcții, utilaje, etc.</w:t>
      </w:r>
      <w:r w:rsidR="00A37C39">
        <w:rPr>
          <w:rFonts w:ascii="Times New Roman" w:hAnsi="Times New Roman" w:cs="Times New Roman"/>
          <w:sz w:val="24"/>
          <w:szCs w:val="24"/>
        </w:rPr>
        <w:t>, în funcție de maturitatea proiectului</w:t>
      </w:r>
      <w:r w:rsidR="005A5FA1">
        <w:rPr>
          <w:rFonts w:ascii="Times New Roman" w:hAnsi="Times New Roman" w:cs="Times New Roman"/>
          <w:sz w:val="24"/>
          <w:szCs w:val="24"/>
        </w:rPr>
        <w:t xml:space="preserve"> (la cererea de finanțare/la contractare/cel târziu la depunerea proiectului tehnic) </w:t>
      </w:r>
      <w:r w:rsidR="00A37C39">
        <w:rPr>
          <w:rFonts w:ascii="Times New Roman" w:hAnsi="Times New Roman" w:cs="Times New Roman"/>
          <w:sz w:val="24"/>
          <w:szCs w:val="24"/>
        </w:rPr>
        <w:t>.</w:t>
      </w:r>
    </w:p>
    <w:p w14:paraId="61119A07" w14:textId="77777777" w:rsidR="00B70F4A" w:rsidRPr="00B70F4A" w:rsidRDefault="00B70F4A" w:rsidP="00B70F4A">
      <w:pPr>
        <w:pStyle w:val="ListParagraph"/>
        <w:ind w:left="142"/>
        <w:rPr>
          <w:rFonts w:ascii="Times New Roman" w:hAnsi="Times New Roman" w:cs="Times New Roman"/>
          <w:sz w:val="24"/>
          <w:szCs w:val="24"/>
        </w:rPr>
      </w:pPr>
    </w:p>
    <w:p w14:paraId="7B4EEF4F" w14:textId="77777777" w:rsidR="00B70F4A" w:rsidRPr="00B70F4A" w:rsidRDefault="00B70F4A" w:rsidP="00B70F4A">
      <w:pPr>
        <w:pStyle w:val="ListParagraph"/>
        <w:ind w:left="142"/>
        <w:rPr>
          <w:rFonts w:ascii="Times New Roman" w:hAnsi="Times New Roman" w:cs="Times New Roman"/>
          <w:sz w:val="24"/>
          <w:szCs w:val="24"/>
        </w:rPr>
      </w:pPr>
    </w:p>
    <w:p w14:paraId="1E3F91B4"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Întocmit (numele și prenumele)</w:t>
      </w:r>
    </w:p>
    <w:p w14:paraId="07C55E5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39C1E390"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Semnătura</w:t>
      </w:r>
    </w:p>
    <w:p w14:paraId="5E43D39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6B1A391A"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Data .............</w:t>
      </w:r>
    </w:p>
    <w:p w14:paraId="280E0B0B" w14:textId="77777777" w:rsidR="00B70F4A" w:rsidRPr="00B70F4A" w:rsidRDefault="00B70F4A" w:rsidP="00B70F4A">
      <w:pPr>
        <w:jc w:val="center"/>
        <w:rPr>
          <w:rFonts w:ascii="Times New Roman" w:hAnsi="Times New Roman" w:cs="Times New Roman"/>
          <w:sz w:val="24"/>
          <w:szCs w:val="24"/>
        </w:rPr>
      </w:pPr>
    </w:p>
    <w:p w14:paraId="21D5241C" w14:textId="09FE4C47" w:rsidR="00E24FE4" w:rsidRPr="00B70F4A" w:rsidRDefault="00E24FE4" w:rsidP="00B70F4A">
      <w:pPr>
        <w:rPr>
          <w:rFonts w:ascii="Times New Roman" w:hAnsi="Times New Roman" w:cs="Times New Roman"/>
        </w:rPr>
      </w:pPr>
    </w:p>
    <w:sectPr w:rsidR="00E24FE4" w:rsidRPr="00B70F4A" w:rsidSect="00D82963">
      <w:headerReference w:type="default" r:id="rId7"/>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A6CA4" w14:textId="77777777" w:rsidR="00F600D6" w:rsidRDefault="00F600D6" w:rsidP="00E24FE4">
      <w:pPr>
        <w:spacing w:after="0" w:line="240" w:lineRule="auto"/>
      </w:pPr>
      <w:r>
        <w:separator/>
      </w:r>
    </w:p>
  </w:endnote>
  <w:endnote w:type="continuationSeparator" w:id="0">
    <w:p w14:paraId="22E461CF" w14:textId="77777777" w:rsidR="00F600D6" w:rsidRDefault="00F600D6"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DA434" w14:textId="77777777" w:rsidR="00F600D6" w:rsidRDefault="00F600D6" w:rsidP="00E24FE4">
      <w:pPr>
        <w:spacing w:after="0" w:line="240" w:lineRule="auto"/>
      </w:pPr>
      <w:r>
        <w:separator/>
      </w:r>
    </w:p>
  </w:footnote>
  <w:footnote w:type="continuationSeparator" w:id="0">
    <w:p w14:paraId="5921D168" w14:textId="77777777" w:rsidR="00F600D6" w:rsidRDefault="00F600D6"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2F7E4408"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.B</w:t>
    </w:r>
    <w:r>
      <w:rPr>
        <w:rFonts w:ascii="Times New Roman" w:hAnsi="Times New Roman" w:cs="Times New Roman"/>
        <w:b/>
        <w:color w:val="333333"/>
      </w:rPr>
      <w:t xml:space="preserve"> </w:t>
    </w:r>
  </w:p>
  <w:p w14:paraId="7267F267" w14:textId="36CAF639"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Anexa nr. 1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2"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2B2667"/>
    <w:multiLevelType w:val="hybridMultilevel"/>
    <w:tmpl w:val="0E8687F0"/>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6B7AABE2">
      <w:start w:val="6"/>
      <w:numFmt w:val="bullet"/>
      <w:lvlText w:val="-"/>
      <w:lvlJc w:val="left"/>
      <w:pPr>
        <w:ind w:left="2586" w:hanging="360"/>
      </w:pPr>
      <w:rPr>
        <w:rFonts w:ascii="Trebuchet MS" w:eastAsiaTheme="minorHAnsi" w:hAnsi="Trebuchet MS" w:cstheme="minorBidi"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16cid:durableId="1972517501">
    <w:abstractNumId w:val="1"/>
  </w:num>
  <w:num w:numId="2" w16cid:durableId="751925351">
    <w:abstractNumId w:val="2"/>
  </w:num>
  <w:num w:numId="3" w16cid:durableId="469203299">
    <w:abstractNumId w:val="4"/>
  </w:num>
  <w:num w:numId="4" w16cid:durableId="433477551">
    <w:abstractNumId w:val="5"/>
  </w:num>
  <w:num w:numId="5" w16cid:durableId="1126318526">
    <w:abstractNumId w:val="3"/>
  </w:num>
  <w:num w:numId="6" w16cid:durableId="1858040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1C3F46"/>
    <w:rsid w:val="002F6969"/>
    <w:rsid w:val="00406BD5"/>
    <w:rsid w:val="00407989"/>
    <w:rsid w:val="0046794E"/>
    <w:rsid w:val="0048257C"/>
    <w:rsid w:val="005A2480"/>
    <w:rsid w:val="005A5FA1"/>
    <w:rsid w:val="006745AA"/>
    <w:rsid w:val="006A0079"/>
    <w:rsid w:val="007E3C92"/>
    <w:rsid w:val="00844A88"/>
    <w:rsid w:val="0087218E"/>
    <w:rsid w:val="00915F01"/>
    <w:rsid w:val="0092756B"/>
    <w:rsid w:val="00955ADF"/>
    <w:rsid w:val="009970B1"/>
    <w:rsid w:val="00A20AEC"/>
    <w:rsid w:val="00A37C39"/>
    <w:rsid w:val="00B538CB"/>
    <w:rsid w:val="00B70F4A"/>
    <w:rsid w:val="00BF4B6F"/>
    <w:rsid w:val="00C062B0"/>
    <w:rsid w:val="00C57705"/>
    <w:rsid w:val="00D5037F"/>
    <w:rsid w:val="00D82963"/>
    <w:rsid w:val="00E21F4F"/>
    <w:rsid w:val="00E24FE4"/>
    <w:rsid w:val="00E95FD8"/>
    <w:rsid w:val="00F26671"/>
    <w:rsid w:val="00F600D6"/>
    <w:rsid w:val="00FC454E"/>
    <w:rsid w:val="00FE02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307</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14</cp:revision>
  <dcterms:created xsi:type="dcterms:W3CDTF">2022-12-11T14:23:00Z</dcterms:created>
  <dcterms:modified xsi:type="dcterms:W3CDTF">2023-02-15T07:46:00Z</dcterms:modified>
</cp:coreProperties>
</file>